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A" w:rsidRPr="00294719" w:rsidRDefault="00294719" w:rsidP="00534F35">
      <w:pPr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様式第１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（第２条関係）</w:t>
      </w:r>
    </w:p>
    <w:p w:rsidR="00ED2EAA" w:rsidRPr="00294719" w:rsidRDefault="00AC6421">
      <w:pPr>
        <w:autoSpaceDE w:val="0"/>
        <w:autoSpaceDN w:val="0"/>
        <w:adjustRightInd w:val="0"/>
        <w:spacing w:line="480" w:lineRule="atLeast"/>
        <w:ind w:firstLine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山ノ内町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田舎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暮らし体験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住宅使用承認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申請書</w:t>
      </w:r>
    </w:p>
    <w:p w:rsidR="00ED2EAA" w:rsidRPr="00294719" w:rsidRDefault="00ED2EAA">
      <w:pPr>
        <w:autoSpaceDE w:val="0"/>
        <w:autoSpaceDN w:val="0"/>
        <w:adjustRightInd w:val="0"/>
        <w:spacing w:line="480" w:lineRule="atLeast"/>
        <w:ind w:firstLine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年　　月　　日</w:t>
      </w:r>
    </w:p>
    <w:p w:rsidR="00ED2EAA" w:rsidRPr="00294719" w:rsidRDefault="003B2C18" w:rsidP="00294719">
      <w:pPr>
        <w:autoSpaceDE w:val="0"/>
        <w:autoSpaceDN w:val="0"/>
        <w:adjustRightInd w:val="0"/>
        <w:spacing w:line="480" w:lineRule="atLeast"/>
        <w:ind w:firstLineChars="100" w:firstLine="24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山ノ内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町長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ED2EAA" w:rsidRPr="00294719" w:rsidRDefault="00ED2EAA">
      <w:pPr>
        <w:autoSpaceDE w:val="0"/>
        <w:autoSpaceDN w:val="0"/>
        <w:adjustRightInd w:val="0"/>
        <w:spacing w:line="480" w:lineRule="atLeast"/>
        <w:ind w:firstLine="408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ED2EAA" w:rsidRPr="00294719" w:rsidRDefault="00294719" w:rsidP="00294719">
      <w:pPr>
        <w:autoSpaceDE w:val="0"/>
        <w:autoSpaceDN w:val="0"/>
        <w:adjustRightInd w:val="0"/>
        <w:spacing w:line="480" w:lineRule="atLeast"/>
        <w:ind w:firstLineChars="1000" w:firstLine="248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（申請者）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住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所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</w:t>
      </w:r>
    </w:p>
    <w:p w:rsidR="00ED2EAA" w:rsidRPr="00294719" w:rsidRDefault="00ED2EAA" w:rsidP="00294719">
      <w:pPr>
        <w:autoSpaceDE w:val="0"/>
        <w:autoSpaceDN w:val="0"/>
        <w:adjustRightInd w:val="0"/>
        <w:spacing w:line="480" w:lineRule="atLeast"/>
        <w:ind w:firstLineChars="1500" w:firstLine="37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氏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名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　　㊞</w:t>
      </w:r>
    </w:p>
    <w:p w:rsidR="00ED2EAA" w:rsidRPr="00294719" w:rsidRDefault="00294719" w:rsidP="00294719">
      <w:pPr>
        <w:autoSpaceDE w:val="0"/>
        <w:autoSpaceDN w:val="0"/>
        <w:adjustRightInd w:val="0"/>
        <w:spacing w:line="480" w:lineRule="atLeast"/>
        <w:ind w:firstLineChars="1500" w:firstLine="37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電話（携帯）　　　　　　　　　　　　　</w:t>
      </w:r>
    </w:p>
    <w:p w:rsidR="00183F21" w:rsidRPr="00294719" w:rsidRDefault="00183F21">
      <w:pPr>
        <w:autoSpaceDE w:val="0"/>
        <w:autoSpaceDN w:val="0"/>
        <w:adjustRightInd w:val="0"/>
        <w:spacing w:line="480" w:lineRule="atLeast"/>
        <w:ind w:firstLine="43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410354" w:rsidRDefault="00AC6421">
      <w:pPr>
        <w:autoSpaceDE w:val="0"/>
        <w:autoSpaceDN w:val="0"/>
        <w:adjustRightInd w:val="0"/>
        <w:spacing w:line="480" w:lineRule="atLeast"/>
        <w:ind w:firstLine="240"/>
        <w:jc w:val="left"/>
        <w:rPr>
          <w:rFonts w:asciiTheme="minorEastAsia" w:hAnsiTheme="minorEastAsia" w:cs="ＭＳ 明朝" w:hint="eastAsia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体験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住宅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を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使用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したいので、山ノ内町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田舎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暮らし体験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住宅の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設置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及び管理に関する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条例施行規則第２条の規定により、</w:t>
      </w:r>
      <w:r w:rsidR="00183F21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下記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のとおり申請します。</w:t>
      </w:r>
    </w:p>
    <w:p w:rsidR="00ED2EAA" w:rsidRPr="00294719" w:rsidRDefault="00ED2EAA">
      <w:pPr>
        <w:autoSpaceDE w:val="0"/>
        <w:autoSpaceDN w:val="0"/>
        <w:adjustRightInd w:val="0"/>
        <w:spacing w:line="480" w:lineRule="atLeast"/>
        <w:ind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なお、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使用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に当たっては、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使用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者全員が同規則を遵守することを誓約いたします。</w:t>
      </w:r>
    </w:p>
    <w:p w:rsidR="00183F21" w:rsidRPr="00294719" w:rsidRDefault="00183F21" w:rsidP="00183F21">
      <w:pPr>
        <w:pStyle w:val="a7"/>
        <w:spacing w:after="240"/>
        <w:rPr>
          <w:rFonts w:asciiTheme="minorEastAsia" w:eastAsiaTheme="minorEastAsia" w:hAnsiTheme="minorEastAsia"/>
        </w:rPr>
      </w:pPr>
      <w:r w:rsidRPr="00294719">
        <w:rPr>
          <w:rFonts w:asciiTheme="minorEastAsia" w:eastAsiaTheme="minorEastAsia" w:hAnsiTheme="minorEastAsia" w:hint="eastAsia"/>
        </w:rPr>
        <w:t>記</w:t>
      </w:r>
    </w:p>
    <w:tbl>
      <w:tblPr>
        <w:tblW w:w="793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1985"/>
        <w:gridCol w:w="2693"/>
      </w:tblGrid>
      <w:tr w:rsidR="00ED2EAA" w:rsidRPr="00294719" w:rsidTr="00294719">
        <w:trPr>
          <w:trHeight w:val="3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294719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□新規　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294719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2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回目以降（　　回目）</w:t>
            </w:r>
          </w:p>
        </w:tc>
      </w:tr>
      <w:tr w:rsidR="00ED2EAA" w:rsidRPr="00294719" w:rsidTr="00294719"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3A4324" w:rsidP="0029471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719" w:rsidRDefault="00294719" w:rsidP="0029471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月　　日から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　月　　日まで</w:t>
            </w:r>
          </w:p>
          <w:p w:rsidR="00ED2EAA" w:rsidRPr="00294719" w:rsidRDefault="00294719" w:rsidP="0029471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日間）</w:t>
            </w:r>
          </w:p>
        </w:tc>
      </w:tr>
      <w:tr w:rsidR="00ED2EAA" w:rsidRPr="00294719" w:rsidTr="00294719">
        <w:trPr>
          <w:trHeight w:val="8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183F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spacing w:val="60"/>
                <w:kern w:val="0"/>
                <w:sz w:val="20"/>
                <w:szCs w:val="24"/>
              </w:rPr>
              <w:t>ふりが</w:t>
            </w:r>
            <w:r w:rsidRPr="00294719">
              <w:rPr>
                <w:rFonts w:asciiTheme="minorEastAsia" w:hAnsiTheme="minorEastAsia" w:cs="ＭＳ 明朝" w:hint="eastAsia"/>
                <w:kern w:val="0"/>
                <w:sz w:val="20"/>
                <w:szCs w:val="24"/>
              </w:rPr>
              <w:t>な</w:t>
            </w:r>
          </w:p>
          <w:p w:rsidR="00ED2EAA" w:rsidRPr="00294719" w:rsidRDefault="003A4324" w:rsidP="00183F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者の氏名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3A43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続</w:t>
            </w:r>
            <w:r w:rsid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3A43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3A43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</w:rPr>
              <w:t>職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業</w:t>
            </w: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3A4324" w:rsidP="00DD6C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の目的</w:t>
            </w:r>
          </w:p>
          <w:p w:rsidR="00ED2EAA" w:rsidRPr="00294719" w:rsidRDefault="00ED2EAA" w:rsidP="00580E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（滞在期間中に実施したいこと等）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CE6684" w:rsidRPr="00294719" w:rsidRDefault="00CE6684" w:rsidP="00DD6C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CE6684" w:rsidRPr="00294719" w:rsidRDefault="00CE6684" w:rsidP="00DD6C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294719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備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□自家用車利用</w:t>
            </w:r>
          </w:p>
        </w:tc>
      </w:tr>
    </w:tbl>
    <w:p w:rsidR="00183F21" w:rsidRPr="00294719" w:rsidRDefault="00ED2EAA" w:rsidP="00294719">
      <w:pPr>
        <w:autoSpaceDE w:val="0"/>
        <w:autoSpaceDN w:val="0"/>
        <w:adjustRightInd w:val="0"/>
        <w:spacing w:line="480" w:lineRule="atLeast"/>
        <w:ind w:firstLineChars="100" w:firstLine="238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添付書類</w:t>
      </w:r>
      <w:r w:rsidR="00294719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申請者の住所を確認できる書類の写し</w:t>
      </w:r>
    </w:p>
    <w:p w:rsidR="00183F21" w:rsidRPr="00294719" w:rsidRDefault="00183F21" w:rsidP="00294719">
      <w:pPr>
        <w:autoSpaceDE w:val="0"/>
        <w:autoSpaceDN w:val="0"/>
        <w:adjustRightInd w:val="0"/>
        <w:spacing w:line="480" w:lineRule="atLeast"/>
        <w:ind w:firstLineChars="100" w:firstLine="238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※留意点</w:t>
      </w:r>
      <w:r w:rsidR="00EF4764" w:rsidRPr="00294719">
        <w:rPr>
          <w:rFonts w:asciiTheme="minorEastAsia" w:hAnsiTheme="minorEastAsia" w:cs="ＭＳ 明朝" w:hint="eastAsia"/>
          <w:kern w:val="0"/>
          <w:sz w:val="23"/>
          <w:szCs w:val="23"/>
        </w:rPr>
        <w:t>：別紙、</w:t>
      </w:r>
      <w:r w:rsidR="003F4134" w:rsidRPr="00294719">
        <w:rPr>
          <w:rFonts w:asciiTheme="minorEastAsia" w:hAnsiTheme="minorEastAsia" w:cs="ＭＳ 明朝" w:hint="eastAsia"/>
          <w:kern w:val="0"/>
          <w:sz w:val="23"/>
          <w:szCs w:val="23"/>
        </w:rPr>
        <w:t>山ノ内町田舎暮らし体験住宅使用</w:t>
      </w: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要領を参照してください。</w:t>
      </w:r>
    </w:p>
    <w:p w:rsidR="00ED2EAA" w:rsidRDefault="00ED2EAA" w:rsidP="0014312D">
      <w:pPr>
        <w:autoSpaceDE w:val="0"/>
        <w:autoSpaceDN w:val="0"/>
        <w:adjustRightInd w:val="0"/>
        <w:spacing w:line="14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94719" w:rsidRPr="00294719" w:rsidRDefault="00294719" w:rsidP="0014312D">
      <w:pPr>
        <w:autoSpaceDE w:val="0"/>
        <w:autoSpaceDN w:val="0"/>
        <w:adjustRightInd w:val="0"/>
        <w:spacing w:line="14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294719" w:rsidRPr="00294719" w:rsidSect="00294719">
      <w:pgSz w:w="11905" w:h="16837" w:code="9"/>
      <w:pgMar w:top="1701" w:right="1701" w:bottom="1701" w:left="1701" w:header="720" w:footer="720" w:gutter="0"/>
      <w:cols w:space="720"/>
      <w:noEndnote/>
      <w:docGrid w:type="linesAndChars" w:linePitch="373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C9" w:rsidRDefault="00A95CC9">
      <w:r>
        <w:separator/>
      </w:r>
    </w:p>
  </w:endnote>
  <w:endnote w:type="continuationSeparator" w:id="0">
    <w:p w:rsidR="00A95CC9" w:rsidRDefault="00A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C9" w:rsidRDefault="00A95CC9">
      <w:r>
        <w:separator/>
      </w:r>
    </w:p>
  </w:footnote>
  <w:footnote w:type="continuationSeparator" w:id="0">
    <w:p w:rsidR="00A95CC9" w:rsidRDefault="00A9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B"/>
    <w:rsid w:val="0014312D"/>
    <w:rsid w:val="00183F21"/>
    <w:rsid w:val="00294719"/>
    <w:rsid w:val="002A65AB"/>
    <w:rsid w:val="003A4324"/>
    <w:rsid w:val="003B2C18"/>
    <w:rsid w:val="003F4134"/>
    <w:rsid w:val="00410354"/>
    <w:rsid w:val="00452569"/>
    <w:rsid w:val="004B6C59"/>
    <w:rsid w:val="005003E9"/>
    <w:rsid w:val="00534F35"/>
    <w:rsid w:val="005433FA"/>
    <w:rsid w:val="00580E18"/>
    <w:rsid w:val="007E0DCB"/>
    <w:rsid w:val="00820422"/>
    <w:rsid w:val="00A95CC9"/>
    <w:rsid w:val="00AC6421"/>
    <w:rsid w:val="00C87D7C"/>
    <w:rsid w:val="00CA77AF"/>
    <w:rsid w:val="00CE6684"/>
    <w:rsid w:val="00D3073D"/>
    <w:rsid w:val="00D94006"/>
    <w:rsid w:val="00DD6CEF"/>
    <w:rsid w:val="00EB2691"/>
    <w:rsid w:val="00ED2EAA"/>
    <w:rsid w:val="00EF4764"/>
    <w:rsid w:val="00F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00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006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83F21"/>
    <w:pPr>
      <w:jc w:val="center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3F21"/>
    <w:pPr>
      <w:jc w:val="right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00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006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83F21"/>
    <w:pPr>
      <w:jc w:val="center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3F21"/>
    <w:pPr>
      <w:jc w:val="right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孝宣</dc:creator>
  <cp:lastModifiedBy>湯本　義則</cp:lastModifiedBy>
  <cp:revision>8</cp:revision>
  <cp:lastPrinted>2015-12-17T03:06:00Z</cp:lastPrinted>
  <dcterms:created xsi:type="dcterms:W3CDTF">2017-07-28T07:19:00Z</dcterms:created>
  <dcterms:modified xsi:type="dcterms:W3CDTF">2017-08-12T02:19:00Z</dcterms:modified>
</cp:coreProperties>
</file>